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2019年“一团一品”共青团工作品牌创建项目立项名单（学院项目）</w:t>
      </w:r>
    </w:p>
    <w:tbl>
      <w:tblPr>
        <w:tblStyle w:val="2"/>
        <w:tblW w:w="14408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4820"/>
        <w:gridCol w:w="5344"/>
        <w:gridCol w:w="2125"/>
        <w:gridCol w:w="139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资助金额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eastAsia="zh-CN" w:bidi="ar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文学院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中华传统文化推广服务队国学宣讲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信息科学技术学院/网络空间安全学院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电脑维护和软件安装的志愿活动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洪莹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力学与建筑工程学院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“同心治学、力攀高峰”——力学与建筑工程学院学生学术能力提升计划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黄睿、何紫珊、薄冬营、黄振东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智能科学与工程学院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“走进社区”电脑义修服务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吴振恒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电气工程学院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青年学生综合能力培训项目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李璟璐、李立楷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人文学院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“青春心向党，奋进新时代”人文学院团干思想引领项目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张振宇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2000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</w:p>
    <w:p>
      <w:pPr>
        <w:widowControl/>
        <w:jc w:val="left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ascii="黑体" w:hAnsi="黑体" w:eastAsia="黑体" w:cs="黑体"/>
          <w:b/>
          <w:bCs/>
          <w:sz w:val="40"/>
          <w:szCs w:val="40"/>
        </w:rPr>
        <w:br w:type="page"/>
      </w:r>
    </w:p>
    <w:p>
      <w:pPr>
        <w:jc w:val="center"/>
        <w:rPr>
          <w:rFonts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2019年“一团一品”共青团工作品牌创建项目立项名单（支部项目）</w:t>
      </w:r>
    </w:p>
    <w:tbl>
      <w:tblPr>
        <w:tblStyle w:val="2"/>
        <w:tblW w:w="14474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5387"/>
        <w:gridCol w:w="4819"/>
        <w:gridCol w:w="1985"/>
        <w:gridCol w:w="15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zh-CN" w:bidi="ar"/>
              </w:rPr>
              <w:t>学院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项目负责人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资助金额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zh-CN" w:bidi="ar"/>
              </w:rPr>
              <w:t>暨南大学公共管理学院/应急管理学院应急管理系2018级团支部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“跑出精彩”全民锻炼活动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张健僖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法学院/知识产权学院法学2017级团支部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普法进校园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庾洁桢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理工学院应用物理A班2018级团支部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逐梦之路 你我同行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罗添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理工学院食品质量与安全专业2018级团支部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《食志》知识月刊创办系列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郭爱译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理工学院食品质量与安全专业2018级团支部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“塑造健康湾区，食品安全先行”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《食全食美》电子期刊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郭爱译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理工学院应用物理B班2018级团支部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少年逍遥行 不负韶华梦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张越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理工学院食品科学与工程2018级团支部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团员品格培养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邓照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力学与建筑工程学院土木工程2018级团支部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书香绕梁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高祎琳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力学与建筑工程学院建筑学2018级团支部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微建每一天、共筑一家心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侯雯瑜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力学与建筑工程学院工程力学2018级支部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书与远方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杨振霖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信息科学技术学院计算机科学系网络工程2017级团支部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立足“中国梦”凝聚网工情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程惠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信息科学技术学院计算机系计算机科学与技术2018级团支部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“一学一享一团风”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潘思怡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信息科学技术学院计算机系软件工程2018级团支部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“维新勤学，全面发展”一体化学风建设工程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祖璨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人文学院行政管理专业2018级团支部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“学在行管”四打卡活动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张焰焜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翻译学院3班2017级团支部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传承五四精神，凝聚青春力量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曹芳汀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电气工程学院自动化专业2018级团支部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征途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黄雯婷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电气工程学院电气工程及其自动化班2018级团支部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创建良好班风学风系列活动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何行健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药学院药学系内招班2017级团支部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过期药品回收活动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深圳旅游学院商务英语1班2017级团支部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Style w:val="4"/>
                <w:rFonts w:hint="default"/>
                <w:lang w:bidi="ar"/>
              </w:rPr>
              <w:t>“新媒体 新青年”暨思想建设成长引领公众平台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余嘉欣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 w:bidi="ar"/>
              </w:rPr>
              <w:t>、蓝天悦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深圳旅游学院风景园林2016级团支部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探究粤港澳、湾区规划、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调研城市规划发展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丁子飞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深圳旅游学院电子商务2016级团支部</w:t>
            </w: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活力青年在行动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王国静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74415"/>
    <w:rsid w:val="00350493"/>
    <w:rsid w:val="00FD463F"/>
    <w:rsid w:val="04805083"/>
    <w:rsid w:val="12A35115"/>
    <w:rsid w:val="18B74415"/>
    <w:rsid w:val="1E7F2951"/>
    <w:rsid w:val="2C104BD5"/>
    <w:rsid w:val="397E116A"/>
    <w:rsid w:val="56325303"/>
    <w:rsid w:val="75760D69"/>
    <w:rsid w:val="7D94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185</Words>
  <Characters>1056</Characters>
  <Lines>8</Lines>
  <Paragraphs>2</Paragraphs>
  <TotalTime>1</TotalTime>
  <ScaleCrop>false</ScaleCrop>
  <LinksUpToDate>false</LinksUpToDate>
  <CharactersWithSpaces>1239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2019-05-17T03:20:00Z</dcterms:created>
  <dc:creator>Efrain</dc:creator>
  <cp:lastModifiedBy>Efrain</cp:lastModifiedBy>
  <dcterms:modified xsi:type="dcterms:W3CDTF">2019-05-29T06:58:12Z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