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720" w:firstLineChars="200"/>
        <w:jc w:val="both"/>
        <w:rPr>
          <w:rFonts w:hint="default" w:ascii="Times New Roman" w:hAnsi="Times New Roman" w:eastAsia="方正黑体_GBK" w:cs="Times New Roman"/>
          <w:sz w:val="36"/>
          <w:szCs w:val="36"/>
        </w:rPr>
      </w:pPr>
    </w:p>
    <w:p>
      <w:pPr>
        <w:adjustRightInd w:val="0"/>
        <w:snapToGrid w:val="0"/>
        <w:ind w:firstLine="720" w:firstLineChars="200"/>
        <w:jc w:val="both"/>
        <w:rPr>
          <w:rFonts w:hint="default" w:ascii="Times New Roman" w:hAnsi="Times New Roman" w:eastAsia="方正黑体_GBK" w:cs="Times New Roman"/>
          <w:sz w:val="36"/>
          <w:szCs w:val="36"/>
        </w:rPr>
      </w:pPr>
    </w:p>
    <w:p>
      <w:pPr>
        <w:adjustRightInd w:val="0"/>
        <w:snapToGrid w:val="0"/>
        <w:ind w:firstLine="720" w:firstLineChars="200"/>
        <w:jc w:val="both"/>
        <w:rPr>
          <w:rFonts w:hint="default" w:ascii="Times New Roman" w:hAnsi="Times New Roman" w:eastAsia="方正黑体_GBK" w:cs="Times New Roman"/>
          <w:spacing w:val="42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201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9—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>20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20</w:t>
      </w:r>
      <w:r>
        <w:rPr>
          <w:rFonts w:hint="default" w:ascii="Times New Roman" w:hAnsi="Times New Roman" w:eastAsia="方正黑体_GBK" w:cs="Times New Roman"/>
          <w:sz w:val="36"/>
          <w:szCs w:val="36"/>
        </w:rPr>
        <w:t>年度</w:t>
      </w: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广东省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青少年</w:t>
      </w:r>
      <w:r>
        <w:rPr>
          <w:rFonts w:hint="default" w:ascii="Times New Roman" w:hAnsi="Times New Roman" w:eastAsia="方正黑体_GBK" w:cs="Times New Roman"/>
          <w:sz w:val="36"/>
          <w:szCs w:val="36"/>
        </w:rPr>
        <w:t>研究</w:t>
      </w:r>
      <w:r>
        <w:rPr>
          <w:rFonts w:hint="eastAsia" w:ascii="Times New Roman" w:hAnsi="Times New Roman" w:eastAsia="方正黑体_GBK" w:cs="Times New Roman"/>
          <w:sz w:val="36"/>
          <w:szCs w:val="36"/>
          <w:lang w:val="en-US" w:eastAsia="zh-CN"/>
        </w:rPr>
        <w:t>共建课</w:t>
      </w:r>
      <w:r>
        <w:rPr>
          <w:rFonts w:hint="default" w:ascii="Times New Roman" w:hAnsi="Times New Roman" w:eastAsia="方正黑体_GBK" w:cs="Times New Roman"/>
          <w:spacing w:val="42"/>
          <w:sz w:val="36"/>
          <w:szCs w:val="36"/>
        </w:rPr>
        <w:t>题</w:t>
      </w:r>
    </w:p>
    <w:p>
      <w:pPr>
        <w:jc w:val="center"/>
        <w:rPr>
          <w:rFonts w:hint="default" w:ascii="Times New Roman" w:hAnsi="Times New Roman" w:eastAsia="方正黑体_GBK" w:cs="Times New Roman"/>
          <w:spacing w:val="42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pacing w:val="42"/>
          <w:sz w:val="44"/>
          <w:szCs w:val="44"/>
        </w:rPr>
        <w:t>立项申请书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 题  名  称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课 题 主 持 人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主持人所在单位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1280" w:firstLineChars="400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填  表  日  期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      </w:t>
      </w:r>
    </w:p>
    <w:p>
      <w:pPr>
        <w:ind w:firstLine="2158" w:firstLineChars="771"/>
        <w:rPr>
          <w:rFonts w:hint="default" w:ascii="Times New Roman" w:hAnsi="Times New Roman" w:eastAsia="方正仿宋_GBK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ind w:firstLine="2158" w:firstLineChars="771"/>
        <w:rPr>
          <w:rFonts w:hint="default" w:ascii="Times New Roman" w:hAnsi="Times New Roman" w:eastAsia="仿宋_GB2312" w:cs="Times New Roman"/>
          <w:sz w:val="28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  <w:spacing w:val="3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30"/>
          <w:sz w:val="32"/>
          <w:szCs w:val="32"/>
        </w:rPr>
        <w:t>共青团广东省委</w:t>
      </w:r>
      <w:r>
        <w:rPr>
          <w:rFonts w:hint="default" w:ascii="Times New Roman" w:hAnsi="Times New Roman" w:eastAsia="仿宋_GB2312" w:cs="Times New Roman"/>
          <w:spacing w:val="30"/>
          <w:sz w:val="32"/>
          <w:szCs w:val="32"/>
          <w:lang w:eastAsia="zh-CN"/>
        </w:rPr>
        <w:t>员会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</w:rPr>
        <w:t>201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cs="Times New Roman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  <w:szCs w:val="32"/>
        </w:rPr>
        <w:t>月</w:t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0" w:leftChars="0" w:right="0" w:rightChars="0" w:firstLine="0" w:firstLineChars="0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</w:p>
    <w:p>
      <w:pPr>
        <w:ind w:left="0" w:leftChars="0" w:right="0" w:rightChars="0" w:firstLine="0" w:firstLineChars="0"/>
        <w:jc w:val="center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填　写　说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明</w:t>
      </w:r>
    </w:p>
    <w:p>
      <w:pPr>
        <w:pStyle w:val="2"/>
        <w:ind w:left="0" w:leftChars="0" w:right="76" w:rightChars="36" w:firstLine="520" w:firstLineChars="200"/>
        <w:rPr>
          <w:rFonts w:hint="eastAsia" w:ascii="楷体_GB2312" w:eastAsia="楷体_GB2312"/>
          <w:sz w:val="26"/>
        </w:rPr>
      </w:pPr>
    </w:p>
    <w:p>
      <w:pPr>
        <w:pStyle w:val="2"/>
        <w:spacing w:line="600" w:lineRule="exact"/>
        <w:ind w:left="0" w:leftChars="0" w:right="76" w:rightChars="36"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一、本申请书所列各项，请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以五号宋体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认真如实填写。除签名外，其余部分建议打印填写。</w:t>
      </w:r>
    </w:p>
    <w:p>
      <w:pPr>
        <w:spacing w:line="600" w:lineRule="exact"/>
        <w:ind w:right="76" w:rightChars="36"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二、本申请书一式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份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纸质版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原件，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经过所在单位同意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（高校须科研部门）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盖章，再报送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eastAsia="zh-CN"/>
        </w:rPr>
        <w:t>同时提交电子版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word文档格式，发至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邮箱：for_youth@126.com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。</w:t>
      </w:r>
    </w:p>
    <w:p>
      <w:pPr>
        <w:spacing w:line="600" w:lineRule="exact"/>
        <w:ind w:right="76" w:rightChars="36" w:firstLine="680" w:firstLineChars="200"/>
        <w:rPr>
          <w:rFonts w:hint="default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三、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课题评审办公室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通讯地址：广州市越秀区寺贝通津1号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之三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广东省青少年事业研究与发展中心；邮编：510080；联系电话：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020-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</w:rPr>
        <w:t>8718562</w:t>
      </w:r>
      <w:r>
        <w:rPr>
          <w:rFonts w:hint="default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10"/>
          <w:sz w:val="32"/>
          <w:szCs w:val="32"/>
          <w:lang w:val="en-US" w:eastAsia="zh-CN"/>
        </w:rPr>
        <w:t>。</w:t>
      </w:r>
    </w:p>
    <w:p>
      <w:pPr>
        <w:spacing w:line="600" w:lineRule="exact"/>
        <w:ind w:right="76" w:rightChars="36"/>
        <w:rPr>
          <w:rFonts w:hint="eastAsia" w:ascii="楷体_GB2312" w:eastAsia="楷体_GB2312"/>
          <w:b/>
          <w:bCs/>
          <w:spacing w:val="10"/>
          <w:sz w:val="30"/>
          <w:szCs w:val="30"/>
          <w:u w:val="single"/>
        </w:rPr>
      </w:pPr>
      <w:r>
        <w:rPr>
          <w:rFonts w:hint="eastAsia" w:ascii="楷体_GB2312" w:eastAsia="楷体_GB2312"/>
          <w:b/>
          <w:bCs/>
          <w:spacing w:val="10"/>
          <w:sz w:val="30"/>
          <w:szCs w:val="30"/>
          <w:u w:val="single"/>
        </w:rPr>
        <w:t xml:space="preserve">　　　　　　　　　　　　　  </w:t>
      </w:r>
    </w:p>
    <w:p>
      <w:pPr>
        <w:spacing w:line="600" w:lineRule="exact"/>
        <w:ind w:right="76" w:rightChars="36"/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pacing w:val="10"/>
          <w:sz w:val="32"/>
          <w:szCs w:val="32"/>
        </w:rPr>
        <w:t>课题主持人的承诺：</w:t>
      </w:r>
    </w:p>
    <w:p>
      <w:pPr>
        <w:spacing w:line="600" w:lineRule="exact"/>
        <w:ind w:right="76" w:rightChars="36"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我保证如实填写各项内容。如果获准立项，我承诺以本申请书为有约束力的协议，遵守共青团广东省委的有关规定，认真开展研究工作，取得预期研究成果。若成果发表，应注明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“本文系2019-2020年度广东省青少年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研究共建课题，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课题编号xx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>。共青团广东省委有权使用本课题所有研究成果。</w:t>
      </w:r>
    </w:p>
    <w:p>
      <w:pPr>
        <w:spacing w:line="600" w:lineRule="exact"/>
        <w:ind w:right="76" w:rightChars="36"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>
      <w:pPr>
        <w:spacing w:line="600" w:lineRule="exact"/>
        <w:ind w:right="76" w:rightChars="36" w:firstLine="680" w:firstLineChars="200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p>
      <w:pPr>
        <w:spacing w:after="156" w:afterLines="50"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课题主持人（签名）：</w:t>
      </w:r>
    </w:p>
    <w:p>
      <w:pPr>
        <w:spacing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t xml:space="preserve">                     年    月    日</w:t>
      </w:r>
    </w:p>
    <w:p>
      <w:pP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  <w:br w:type="page"/>
      </w:r>
    </w:p>
    <w:p>
      <w:pPr>
        <w:spacing w:line="600" w:lineRule="exact"/>
        <w:ind w:left="718" w:leftChars="342" w:right="76" w:rightChars="36" w:firstLine="652" w:firstLineChars="192"/>
        <w:jc w:val="center"/>
        <w:rPr>
          <w:rFonts w:hint="eastAsia" w:ascii="方正仿宋_GBK" w:hAnsi="方正仿宋_GBK" w:eastAsia="方正仿宋_GBK" w:cs="方正仿宋_GBK"/>
          <w:spacing w:val="10"/>
          <w:sz w:val="32"/>
          <w:szCs w:val="32"/>
        </w:rPr>
      </w:pPr>
    </w:p>
    <w:tbl>
      <w:tblPr>
        <w:tblStyle w:val="3"/>
        <w:tblW w:w="92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893"/>
        <w:gridCol w:w="476"/>
        <w:gridCol w:w="358"/>
        <w:gridCol w:w="728"/>
        <w:gridCol w:w="634"/>
        <w:gridCol w:w="145"/>
        <w:gridCol w:w="632"/>
        <w:gridCol w:w="685"/>
        <w:gridCol w:w="389"/>
        <w:gridCol w:w="1047"/>
        <w:gridCol w:w="1381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865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distribute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课题名称</w:t>
            </w:r>
          </w:p>
        </w:tc>
        <w:tc>
          <w:tcPr>
            <w:tcW w:w="7359" w:type="dxa"/>
            <w:gridSpan w:val="10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课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题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主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持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人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情</w:t>
            </w:r>
          </w:p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况</w:t>
            </w: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distribute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性别</w:t>
            </w:r>
          </w:p>
        </w:tc>
        <w:tc>
          <w:tcPr>
            <w:tcW w:w="632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民族</w:t>
            </w:r>
          </w:p>
        </w:tc>
        <w:tc>
          <w:tcPr>
            <w:tcW w:w="1047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center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出生年月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行政职务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专业职称</w:t>
            </w:r>
          </w:p>
        </w:tc>
        <w:tc>
          <w:tcPr>
            <w:tcW w:w="2121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研究专长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最高学历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固定电话</w:t>
            </w:r>
          </w:p>
        </w:tc>
        <w:tc>
          <w:tcPr>
            <w:tcW w:w="2121" w:type="dxa"/>
            <w:gridSpan w:val="3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移动电话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工作单位</w:t>
            </w:r>
          </w:p>
        </w:tc>
        <w:tc>
          <w:tcPr>
            <w:tcW w:w="4618" w:type="dxa"/>
            <w:gridSpan w:val="8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电子信箱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50" w:beforeLines="0" w:after="50" w:afterLines="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1369" w:type="dxa"/>
            <w:gridSpan w:val="2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邮寄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地址</w:t>
            </w:r>
          </w:p>
        </w:tc>
        <w:tc>
          <w:tcPr>
            <w:tcW w:w="4618" w:type="dxa"/>
            <w:gridSpan w:val="8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邮政编码</w:t>
            </w:r>
          </w:p>
        </w:tc>
        <w:tc>
          <w:tcPr>
            <w:tcW w:w="1360" w:type="dxa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496" w:type="dxa"/>
            <w:vMerge w:val="restart"/>
            <w:vAlign w:val="center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主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要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参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加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者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情</w:t>
            </w:r>
          </w:p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况</w:t>
            </w:r>
          </w:p>
        </w:tc>
        <w:tc>
          <w:tcPr>
            <w:tcW w:w="893" w:type="dxa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姓名</w:t>
            </w:r>
          </w:p>
        </w:tc>
        <w:tc>
          <w:tcPr>
            <w:tcW w:w="834" w:type="dxa"/>
            <w:gridSpan w:val="2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性别</w:t>
            </w:r>
          </w:p>
        </w:tc>
        <w:tc>
          <w:tcPr>
            <w:tcW w:w="1362" w:type="dxa"/>
            <w:gridSpan w:val="2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出生年月</w:t>
            </w:r>
          </w:p>
        </w:tc>
        <w:tc>
          <w:tcPr>
            <w:tcW w:w="1462" w:type="dxa"/>
            <w:gridSpan w:val="3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专业职称</w:t>
            </w:r>
          </w:p>
        </w:tc>
        <w:tc>
          <w:tcPr>
            <w:tcW w:w="1436" w:type="dxa"/>
            <w:gridSpan w:val="2"/>
            <w:vAlign w:val="top"/>
          </w:tcPr>
          <w:p>
            <w:pPr>
              <w:spacing w:before="124" w:beforeLines="40" w:after="124" w:afterLines="40"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研究专长</w:t>
            </w:r>
          </w:p>
        </w:tc>
        <w:tc>
          <w:tcPr>
            <w:tcW w:w="1381" w:type="dxa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学历</w:t>
            </w:r>
          </w:p>
        </w:tc>
        <w:tc>
          <w:tcPr>
            <w:tcW w:w="1360" w:type="dxa"/>
            <w:vAlign w:val="top"/>
          </w:tcPr>
          <w:p>
            <w:pPr>
              <w:spacing w:before="124" w:beforeLines="40" w:after="124" w:afterLines="4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96" w:type="dxa"/>
            <w:vMerge w:val="continue"/>
            <w:vAlign w:val="top"/>
          </w:tcPr>
          <w:p>
            <w:pPr>
              <w:spacing w:before="93" w:beforeLines="30" w:after="93" w:afterLines="30" w:line="560" w:lineRule="exact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</w:tc>
        <w:tc>
          <w:tcPr>
            <w:tcW w:w="893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2" w:type="dxa"/>
            <w:gridSpan w:val="2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62" w:type="dxa"/>
            <w:gridSpan w:val="3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2"/>
            <w:vAlign w:val="top"/>
          </w:tcPr>
          <w:p>
            <w:pPr>
              <w:spacing w:line="560" w:lineRule="exact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81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  <w:tc>
          <w:tcPr>
            <w:tcW w:w="1360" w:type="dxa"/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2223" w:type="dxa"/>
            <w:gridSpan w:val="4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是否保证立项</w:t>
            </w:r>
          </w:p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两</w:t>
            </w:r>
            <w:r>
              <w:rPr>
                <w:rFonts w:hint="default" w:ascii="Times New Roman" w:hAnsi="Times New Roman" w:eastAsia="方正楷体_GBK" w:cs="Times New Roman"/>
                <w:sz w:val="28"/>
                <w:szCs w:val="28"/>
                <w:lang w:val="en-US" w:eastAsia="zh-CN"/>
              </w:rPr>
              <w:t>年内完成</w:t>
            </w:r>
          </w:p>
        </w:tc>
        <w:tc>
          <w:tcPr>
            <w:tcW w:w="7001" w:type="dxa"/>
            <w:gridSpan w:val="9"/>
            <w:vAlign w:val="top"/>
          </w:tcPr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 w:cs="Times New Roman"/>
                <w:sz w:val="28"/>
                <w:szCs w:val="28"/>
              </w:rPr>
              <w:t xml:space="preserve">           </w:t>
            </w:r>
          </w:p>
          <w:p>
            <w:pPr>
              <w:spacing w:before="156" w:beforeLines="50" w:after="156" w:afterLines="50" w:line="560" w:lineRule="exact"/>
              <w:jc w:val="center"/>
              <w:rPr>
                <w:rFonts w:hint="default" w:ascii="Times New Roman" w:hAnsi="Times New Roman" w:eastAsia="方正楷体_GBK" w:cs="Times New Roman"/>
                <w:sz w:val="28"/>
                <w:szCs w:val="28"/>
                <w:lang w:eastAsia="ja-JP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gridSpan w:val="13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课题设计论证（不得少于500字）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本课题研究的主要问题；重点和难点；同类课题国内外研究状况；研究方法；理论意义和实践意义；本课题的创新（篇幅不够可另页）。</w:t>
            </w: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before="156" w:beforeLines="50" w:after="156" w:afterLines="50" w:line="360" w:lineRule="atLeas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224" w:type="dxa"/>
            <w:gridSpan w:val="13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完成项目的条件和保证</w:t>
            </w:r>
          </w:p>
          <w:p>
            <w:pPr>
              <w:spacing w:line="400" w:lineRule="exact"/>
              <w:ind w:firstLine="640" w:firstLineChars="2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主持人和主要成员曾完成哪些重要研究课题；已有与本课题相关的研究成果；完成本课题的研究能力和时间保证；资料设备；科研手段（篇幅不够可另页）。</w:t>
            </w:r>
          </w:p>
          <w:p>
            <w:pPr>
              <w:spacing w:line="40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1" w:hRule="atLeast"/>
          <w:jc w:val="center"/>
        </w:trPr>
        <w:tc>
          <w:tcPr>
            <w:tcW w:w="9224" w:type="dxa"/>
            <w:gridSpan w:val="13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课题主持人所在单位意见：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ind w:firstLine="640" w:firstLineChars="200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单 位 公 章              单位负责人签名：</w:t>
            </w:r>
          </w:p>
          <w:p>
            <w:pPr>
              <w:spacing w:line="440" w:lineRule="exact"/>
              <w:ind w:firstLine="6560" w:firstLineChars="2050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3" w:hRule="atLeast"/>
          <w:jc w:val="center"/>
        </w:trPr>
        <w:tc>
          <w:tcPr>
            <w:tcW w:w="9224" w:type="dxa"/>
            <w:gridSpan w:val="13"/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方正楷体_GBK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课题评审办意见：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  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</w:t>
            </w: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440" w:lineRule="exact"/>
              <w:jc w:val="both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</w:t>
            </w:r>
          </w:p>
          <w:p>
            <w:pPr>
              <w:spacing w:line="440" w:lineRule="exact"/>
              <w:ind w:left="2940" w:leftChars="14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>广东省青少年研究课题评审办公室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spacing w:line="440" w:lineRule="exact"/>
              <w:ind w:left="2940" w:leftChars="1400"/>
              <w:jc w:val="center"/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eastAsia="zh-CN"/>
              </w:rPr>
              <w:t>盖章处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>）</w:t>
            </w:r>
          </w:p>
          <w:p>
            <w:pPr>
              <w:spacing w:line="440" w:lineRule="exact"/>
              <w:rPr>
                <w:rFonts w:hint="default" w:ascii="Times New Roman" w:hAnsi="Times New Roman" w:eastAsia="方正楷体_GBK" w:cs="Times New Roman"/>
                <w:sz w:val="24"/>
              </w:rPr>
            </w:pP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                  </w:t>
            </w:r>
            <w:r>
              <w:rPr>
                <w:rFonts w:hint="eastAsia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z w:val="32"/>
                <w:szCs w:val="32"/>
              </w:rPr>
              <w:t xml:space="preserve">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F0DE1"/>
    <w:rsid w:val="5EC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line="440" w:lineRule="exact"/>
      <w:ind w:left="718" w:leftChars="342" w:right="565" w:rightChars="269" w:firstLine="538" w:firstLineChars="192"/>
    </w:pPr>
    <w:rPr>
      <w:rFonts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2019-04-01T03:50:00Z</dcterms:created>
  <dc:creator>asus</dc:creator>
  <cp:lastModifiedBy>asus</cp:lastModifiedBy>
  <dcterms:modified xsi:type="dcterms:W3CDTF">2019-04-01T03:53:06Z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