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832" w:rsidRPr="00E33A30" w:rsidRDefault="00791832" w:rsidP="00791832">
      <w:pPr>
        <w:widowControl/>
        <w:jc w:val="left"/>
        <w:rPr>
          <w:rFonts w:ascii="仿宋_GB2312" w:eastAsia="仿宋_GB2312" w:hAnsi="宋体" w:cs="宋体"/>
          <w:b/>
          <w:color w:val="000000"/>
          <w:kern w:val="0"/>
          <w:sz w:val="32"/>
        </w:rPr>
      </w:pPr>
      <w:bookmarkStart w:id="0" w:name="_GoBack"/>
      <w:r w:rsidRPr="00E33A30">
        <w:rPr>
          <w:rFonts w:ascii="仿宋_GB2312" w:eastAsia="仿宋_GB2312" w:hAnsi="宋体" w:cs="宋体" w:hint="eastAsia"/>
          <w:b/>
          <w:color w:val="000000"/>
          <w:kern w:val="0"/>
          <w:sz w:val="32"/>
        </w:rPr>
        <w:t>附件1：</w:t>
      </w:r>
    </w:p>
    <w:bookmarkEnd w:id="0"/>
    <w:p w:rsidR="00E33A30" w:rsidRPr="00E33A30" w:rsidRDefault="00791832" w:rsidP="00E33A30">
      <w:pPr>
        <w:widowControl/>
        <w:jc w:val="center"/>
        <w:rPr>
          <w:rFonts w:ascii="华文中宋" w:eastAsia="华文中宋" w:hAnsi="华文中宋" w:cs="宋体" w:hint="eastAsia"/>
          <w:color w:val="000000"/>
          <w:kern w:val="0"/>
          <w:sz w:val="40"/>
        </w:rPr>
      </w:pPr>
      <w:r w:rsidRPr="00E33A30">
        <w:rPr>
          <w:rFonts w:ascii="华文中宋" w:eastAsia="华文中宋" w:hAnsi="华文中宋" w:cs="宋体" w:hint="eastAsia"/>
          <w:color w:val="000000"/>
          <w:kern w:val="0"/>
          <w:sz w:val="40"/>
        </w:rPr>
        <w:t>暨南大学2019年“三下乡”社会实践优秀团队</w:t>
      </w:r>
    </w:p>
    <w:p w:rsidR="00E33A30" w:rsidRDefault="00E33A30" w:rsidP="00E33A30">
      <w:pPr>
        <w:widowControl/>
        <w:rPr>
          <w:rFonts w:ascii="仿宋_GB2312" w:eastAsia="仿宋_GB2312" w:hAnsi="宋体" w:cs="宋体" w:hint="eastAsia"/>
          <w:color w:val="000000"/>
          <w:kern w:val="0"/>
          <w:sz w:val="32"/>
        </w:rPr>
      </w:pPr>
    </w:p>
    <w:p w:rsidR="00791832" w:rsidRPr="00791832" w:rsidRDefault="00791832" w:rsidP="00E33A30">
      <w:pPr>
        <w:widowControl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文学院“情暨南雄”精准扶贫服务团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新闻与传播学院“媒介素养普及”新时代文明实践志愿服务团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经济学院“</w:t>
      </w:r>
      <w:proofErr w:type="gramStart"/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融汇</w:t>
      </w:r>
      <w:proofErr w:type="gramEnd"/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远航”大湾区建设调研团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管理学院“暨忆之南”文明乡村建设团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公共管理学院/应急管理学院“应急宣传”新时代文明实践志愿服务团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法学院/知识产权学院“</w:t>
      </w:r>
      <w:proofErr w:type="gramStart"/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研</w:t>
      </w:r>
      <w:proofErr w:type="gramEnd"/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法纠</w:t>
      </w:r>
      <w:proofErr w:type="gramStart"/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规</w:t>
      </w:r>
      <w:proofErr w:type="gramEnd"/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﹒保护水源”保护母亲河服务团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理工学院“与食同行”新时代文明实践志愿服务团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力学与建筑学院“筑力梦之队”新时代文明实践志愿服务团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生命科学技术学院“鲤跃龙门”乡村“少年宫”服务团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化学与材料学院“关爱留守儿童”乡村学校调研团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中医学院“岐黄入莞”新时代文明实践志愿服务团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药学院“筑梦成长﹒爱心支教”美丽乡村服务团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华文学院“情暨花瑶”乡村“少年宫”服务团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深圳旅游学院 “阳光益行”精准扶贫服务团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珠海校区“筑梦印暨”新时代文明实践志愿服务团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人文学院“湾有引力”大湾区建设调研团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lastRenderedPageBreak/>
        <w:t>翻译学院“暨心黔行”文明乡村建设团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党委宣传部“暨宣四海”新时代文明实践志愿服务团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校团委“助力脱贫·振兴乡村”粤桂川结队帮扶团</w:t>
      </w:r>
    </w:p>
    <w:p w:rsidR="00791832" w:rsidRPr="00791832" w:rsidRDefault="00791832" w:rsidP="0079183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</w:rPr>
      </w:pPr>
      <w:r w:rsidRPr="00791832">
        <w:rPr>
          <w:rFonts w:ascii="仿宋_GB2312" w:eastAsia="仿宋_GB2312" w:hAnsi="宋体" w:cs="宋体" w:hint="eastAsia"/>
          <w:color w:val="000000"/>
          <w:kern w:val="0"/>
          <w:sz w:val="32"/>
        </w:rPr>
        <w:t>青年志愿者协会“广西田阳助学”粤桂川结对帮扶团</w:t>
      </w:r>
    </w:p>
    <w:sectPr w:rsidR="00791832" w:rsidRPr="007918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879" w:rsidRDefault="006D5879" w:rsidP="00E33A30">
      <w:r>
        <w:separator/>
      </w:r>
    </w:p>
  </w:endnote>
  <w:endnote w:type="continuationSeparator" w:id="0">
    <w:p w:rsidR="006D5879" w:rsidRDefault="006D5879" w:rsidP="00E33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879" w:rsidRDefault="006D5879" w:rsidP="00E33A30">
      <w:r>
        <w:separator/>
      </w:r>
    </w:p>
  </w:footnote>
  <w:footnote w:type="continuationSeparator" w:id="0">
    <w:p w:rsidR="006D5879" w:rsidRDefault="006D5879" w:rsidP="00E33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832"/>
    <w:rsid w:val="006D5879"/>
    <w:rsid w:val="00791832"/>
    <w:rsid w:val="00E33A30"/>
    <w:rsid w:val="00EC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3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3A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3A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3A3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3A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33A3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33A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33A3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1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孟祥磊</dc:creator>
  <cp:lastModifiedBy>孟祥磊</cp:lastModifiedBy>
  <cp:revision>2</cp:revision>
  <dcterms:created xsi:type="dcterms:W3CDTF">2019-10-25T09:10:00Z</dcterms:created>
  <dcterms:modified xsi:type="dcterms:W3CDTF">2019-10-25T09:24:00Z</dcterms:modified>
</cp:coreProperties>
</file>